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6F7" w:rsidRPr="003736F7" w:rsidRDefault="003736F7" w:rsidP="003736F7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proofErr w:type="spellStart"/>
      <w:proofErr w:type="gramStart"/>
      <w:r w:rsidRPr="003736F7">
        <w:rPr>
          <w:rFonts w:ascii="Helvetica" w:eastAsia="Times New Roman" w:hAnsi="Helvetica" w:cs="Helvetica"/>
          <w:b/>
          <w:bCs/>
          <w:color w:val="000000"/>
          <w:sz w:val="21"/>
          <w:lang w:eastAsia="fr-FR"/>
        </w:rPr>
        <w:t>bjet</w:t>
      </w:r>
      <w:proofErr w:type="spellEnd"/>
      <w:proofErr w:type="gramEnd"/>
      <w:r w:rsidRPr="003736F7">
        <w:rPr>
          <w:rFonts w:ascii="Helvetica" w:eastAsia="Times New Roman" w:hAnsi="Helvetica" w:cs="Helvetica"/>
          <w:b/>
          <w:bCs/>
          <w:color w:val="000000"/>
          <w:sz w:val="21"/>
          <w:lang w:eastAsia="fr-FR"/>
        </w:rPr>
        <w:t xml:space="preserve"> :</w:t>
      </w:r>
      <w:r w:rsidRPr="003736F7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 </w:t>
      </w:r>
      <w:r w:rsidRPr="003736F7">
        <w:rPr>
          <w:rFonts w:ascii="Helvetica" w:eastAsia="Times New Roman" w:hAnsi="Helvetica" w:cs="Helvetica"/>
          <w:color w:val="666666"/>
          <w:sz w:val="21"/>
          <w:szCs w:val="21"/>
          <w:bdr w:val="none" w:sz="0" w:space="0" w:color="auto" w:frame="1"/>
          <w:lang w:eastAsia="fr-FR"/>
        </w:rPr>
        <w:t>Situation du SAU-SMUR du GHT de la Nièvre - Information Mairie</w:t>
      </w:r>
    </w:p>
    <w:p w:rsidR="003736F7" w:rsidRPr="003736F7" w:rsidRDefault="003736F7" w:rsidP="003736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  <w:r w:rsidRPr="003736F7"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  <w:br/>
      </w:r>
    </w:p>
    <w:p w:rsidR="003736F7" w:rsidRPr="003736F7" w:rsidRDefault="003736F7" w:rsidP="003736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  <w:r w:rsidRPr="003736F7">
        <w:rPr>
          <w:rFonts w:ascii="Century Gothic" w:eastAsia="Times New Roman" w:hAnsi="Century Gothic" w:cs="Helvetica"/>
          <w:color w:val="000000"/>
          <w:sz w:val="16"/>
          <w:szCs w:val="16"/>
          <w:bdr w:val="none" w:sz="0" w:space="0" w:color="auto" w:frame="1"/>
          <w:lang w:eastAsia="fr-FR"/>
        </w:rPr>
        <w:t>Bonjour</w:t>
      </w:r>
    </w:p>
    <w:p w:rsidR="003736F7" w:rsidRPr="003736F7" w:rsidRDefault="003736F7" w:rsidP="003736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  <w:r w:rsidRPr="003736F7">
        <w:rPr>
          <w:rFonts w:ascii="Century Gothic" w:eastAsia="Times New Roman" w:hAnsi="Century Gothic" w:cs="Helvetica"/>
          <w:color w:val="000000"/>
          <w:sz w:val="16"/>
          <w:szCs w:val="16"/>
          <w:bdr w:val="none" w:sz="0" w:space="0" w:color="auto" w:frame="1"/>
          <w:lang w:eastAsia="fr-FR"/>
        </w:rPr>
        <w:t>Nous souhaitons vous informer qu’en</w:t>
      </w:r>
      <w:r w:rsidRPr="003736F7">
        <w:rPr>
          <w:rFonts w:ascii="Helvetica" w:eastAsia="Times New Roman" w:hAnsi="Helvetica" w:cs="Helvetica"/>
          <w:b/>
          <w:bCs/>
          <w:color w:val="000000"/>
          <w:sz w:val="16"/>
          <w:lang w:eastAsia="fr-FR"/>
        </w:rPr>
        <w:t> l’absence de toute ressource médicale urgentiste disponible</w:t>
      </w:r>
      <w:r w:rsidRPr="003736F7">
        <w:rPr>
          <w:rFonts w:ascii="Century Gothic" w:eastAsia="Times New Roman" w:hAnsi="Century Gothic" w:cs="Helvetica"/>
          <w:color w:val="000000"/>
          <w:sz w:val="16"/>
          <w:szCs w:val="16"/>
          <w:bdr w:val="none" w:sz="0" w:space="0" w:color="auto" w:frame="1"/>
          <w:lang w:eastAsia="fr-FR"/>
        </w:rPr>
        <w:t>, l’accès au service des urgences du Centre Hospitalier de l’Agglomération de Nevers sera </w:t>
      </w:r>
      <w:r w:rsidRPr="003736F7">
        <w:rPr>
          <w:rFonts w:ascii="Helvetica" w:eastAsia="Times New Roman" w:hAnsi="Helvetica" w:cs="Helvetica"/>
          <w:b/>
          <w:bCs/>
          <w:color w:val="000000"/>
          <w:sz w:val="16"/>
          <w:lang w:eastAsia="fr-FR"/>
        </w:rPr>
        <w:t>régulé du </w:t>
      </w:r>
      <w:r w:rsidRPr="003736F7">
        <w:rPr>
          <w:rFonts w:ascii="Helvetica" w:eastAsia="Times New Roman" w:hAnsi="Helvetica" w:cs="Helvetica"/>
          <w:b/>
          <w:bCs/>
          <w:color w:val="000000"/>
          <w:sz w:val="16"/>
          <w:u w:val="single"/>
          <w:lang w:eastAsia="fr-FR"/>
        </w:rPr>
        <w:t>25 février au 29 mars 2025.</w:t>
      </w:r>
    </w:p>
    <w:p w:rsidR="003736F7" w:rsidRPr="003736F7" w:rsidRDefault="003736F7" w:rsidP="003736F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  <w:r w:rsidRPr="003736F7">
        <w:rPr>
          <w:rFonts w:ascii="Century Gothic" w:eastAsia="Times New Roman" w:hAnsi="Century Gothic" w:cs="Helvetica"/>
          <w:color w:val="000000"/>
          <w:sz w:val="16"/>
          <w:szCs w:val="16"/>
          <w:bdr w:val="none" w:sz="0" w:space="0" w:color="auto" w:frame="1"/>
          <w:lang w:eastAsia="fr-FR"/>
        </w:rPr>
        <w:t>Afin de garantir la continuité des soins tout en préservant la prise en charge des urgences vitales durant cette période, nous souhaitons rappeler à la population Nivernaise :</w:t>
      </w:r>
    </w:p>
    <w:p w:rsidR="003736F7" w:rsidRPr="003736F7" w:rsidRDefault="003736F7" w:rsidP="003736F7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/>
        <w:rPr>
          <w:rFonts w:ascii="Helvetica" w:eastAsia="Times New Roman" w:hAnsi="Helvetica" w:cs="Helvetica"/>
          <w:color w:val="000000"/>
          <w:sz w:val="16"/>
          <w:szCs w:val="16"/>
          <w:lang w:eastAsia="fr-FR"/>
        </w:rPr>
      </w:pPr>
      <w:r w:rsidRPr="003736F7">
        <w:rPr>
          <w:rFonts w:ascii="Helvetica" w:eastAsia="Times New Roman" w:hAnsi="Helvetica" w:cs="Helvetica"/>
          <w:color w:val="000000"/>
          <w:sz w:val="16"/>
          <w:szCs w:val="16"/>
          <w:lang w:eastAsia="fr-FR"/>
        </w:rPr>
        <w:t>De </w:t>
      </w:r>
      <w:r w:rsidRPr="003736F7">
        <w:rPr>
          <w:rFonts w:ascii="Helvetica" w:eastAsia="Times New Roman" w:hAnsi="Helvetica" w:cs="Helvetica"/>
          <w:b/>
          <w:bCs/>
          <w:color w:val="FF0000"/>
          <w:sz w:val="16"/>
          <w:lang w:eastAsia="fr-FR"/>
        </w:rPr>
        <w:t>réserver le recours au service d'urgence aux situations nécessitant une prise en charge immédiate et vitale.</w:t>
      </w:r>
    </w:p>
    <w:p w:rsidR="003736F7" w:rsidRPr="003736F7" w:rsidRDefault="003736F7" w:rsidP="003736F7">
      <w:p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FF0000"/>
          <w:sz w:val="16"/>
          <w:szCs w:val="16"/>
          <w:lang w:eastAsia="fr-FR"/>
        </w:rPr>
      </w:pPr>
    </w:p>
    <w:p w:rsidR="003736F7" w:rsidRPr="003736F7" w:rsidRDefault="003736F7" w:rsidP="003736F7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/>
        <w:rPr>
          <w:rFonts w:ascii="Helvetica" w:eastAsia="Times New Roman" w:hAnsi="Helvetica" w:cs="Helvetica"/>
          <w:color w:val="000000"/>
          <w:sz w:val="16"/>
          <w:szCs w:val="16"/>
          <w:lang w:eastAsia="fr-FR"/>
        </w:rPr>
      </w:pPr>
      <w:r w:rsidRPr="003736F7">
        <w:rPr>
          <w:rFonts w:ascii="Helvetica" w:eastAsia="Times New Roman" w:hAnsi="Helvetica" w:cs="Helvetica"/>
          <w:color w:val="000000"/>
          <w:sz w:val="16"/>
          <w:szCs w:val="16"/>
          <w:lang w:eastAsia="fr-FR"/>
        </w:rPr>
        <w:t>De </w:t>
      </w:r>
      <w:r w:rsidRPr="003736F7">
        <w:rPr>
          <w:rFonts w:ascii="Helvetica" w:eastAsia="Times New Roman" w:hAnsi="Helvetica" w:cs="Helvetica"/>
          <w:b/>
          <w:bCs/>
          <w:color w:val="000000"/>
          <w:sz w:val="16"/>
          <w:lang w:eastAsia="fr-FR"/>
        </w:rPr>
        <w:t>privilégier le recours à leur</w:t>
      </w:r>
      <w:r w:rsidRPr="003736F7">
        <w:rPr>
          <w:rFonts w:ascii="Helvetica" w:eastAsia="Times New Roman" w:hAnsi="Helvetica" w:cs="Helvetica"/>
          <w:b/>
          <w:bCs/>
          <w:color w:val="000000"/>
          <w:sz w:val="16"/>
          <w:u w:val="single"/>
          <w:lang w:eastAsia="fr-FR"/>
        </w:rPr>
        <w:t> médecin traitant</w:t>
      </w:r>
      <w:r w:rsidRPr="003736F7">
        <w:rPr>
          <w:rFonts w:ascii="Helvetica" w:eastAsia="Times New Roman" w:hAnsi="Helvetica" w:cs="Helvetica"/>
          <w:b/>
          <w:bCs/>
          <w:color w:val="000000"/>
          <w:sz w:val="16"/>
          <w:lang w:eastAsia="fr-FR"/>
        </w:rPr>
        <w:t> pour les soins non urgents </w:t>
      </w:r>
      <w:r w:rsidRPr="003736F7">
        <w:rPr>
          <w:rFonts w:ascii="Helvetica" w:eastAsia="Times New Roman" w:hAnsi="Helvetica" w:cs="Helvetica"/>
          <w:b/>
          <w:bCs/>
          <w:color w:val="000000"/>
          <w:sz w:val="16"/>
          <w:u w:val="single"/>
          <w:lang w:eastAsia="fr-FR"/>
        </w:rPr>
        <w:t>ou</w:t>
      </w:r>
      <w:r w:rsidRPr="003736F7">
        <w:rPr>
          <w:rFonts w:ascii="Helvetica" w:eastAsia="Times New Roman" w:hAnsi="Helvetica" w:cs="Helvetica"/>
          <w:color w:val="000000"/>
          <w:sz w:val="16"/>
          <w:szCs w:val="16"/>
          <w:lang w:eastAsia="fr-FR"/>
        </w:rPr>
        <w:t> </w:t>
      </w:r>
      <w:r w:rsidRPr="003736F7">
        <w:rPr>
          <w:rFonts w:ascii="Helvetica" w:eastAsia="Times New Roman" w:hAnsi="Helvetica" w:cs="Helvetica"/>
          <w:b/>
          <w:bCs/>
          <w:color w:val="000000"/>
          <w:sz w:val="16"/>
          <w:lang w:eastAsia="fr-FR"/>
        </w:rPr>
        <w:t>de faire appel </w:t>
      </w:r>
      <w:r w:rsidRPr="003736F7">
        <w:rPr>
          <w:rFonts w:ascii="Helvetica" w:eastAsia="Times New Roman" w:hAnsi="Helvetica" w:cs="Helvetica"/>
          <w:b/>
          <w:bCs/>
          <w:color w:val="000000"/>
          <w:sz w:val="16"/>
          <w:u w:val="single"/>
          <w:lang w:eastAsia="fr-FR"/>
        </w:rPr>
        <w:t>aux organismes suivants</w:t>
      </w:r>
      <w:r w:rsidRPr="003736F7">
        <w:rPr>
          <w:rFonts w:ascii="Helvetica" w:eastAsia="Times New Roman" w:hAnsi="Helvetica" w:cs="Helvetica"/>
          <w:color w:val="000000"/>
          <w:sz w:val="16"/>
          <w:szCs w:val="16"/>
          <w:lang w:eastAsia="fr-FR"/>
        </w:rPr>
        <w:t> </w:t>
      </w:r>
      <w:r w:rsidRPr="003736F7">
        <w:rPr>
          <w:rFonts w:ascii="Helvetica" w:eastAsia="Times New Roman" w:hAnsi="Helvetica" w:cs="Helvetica"/>
          <w:b/>
          <w:bCs/>
          <w:color w:val="000000"/>
          <w:sz w:val="16"/>
          <w:lang w:eastAsia="fr-FR"/>
        </w:rPr>
        <w:t>:</w:t>
      </w:r>
    </w:p>
    <w:p w:rsidR="003736F7" w:rsidRPr="003736F7" w:rsidRDefault="003736F7" w:rsidP="003736F7">
      <w:p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sz w:val="16"/>
          <w:szCs w:val="16"/>
          <w:lang w:eastAsia="fr-FR"/>
        </w:rPr>
      </w:pPr>
    </w:p>
    <w:p w:rsidR="003736F7" w:rsidRPr="003736F7" w:rsidRDefault="003736F7" w:rsidP="003736F7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ind w:left="0"/>
        <w:rPr>
          <w:rFonts w:ascii="Helvetica" w:eastAsia="Times New Roman" w:hAnsi="Helvetica" w:cs="Helvetica"/>
          <w:color w:val="000000"/>
          <w:sz w:val="16"/>
          <w:szCs w:val="16"/>
          <w:lang w:eastAsia="fr-FR"/>
        </w:rPr>
      </w:pPr>
      <w:r w:rsidRPr="003736F7">
        <w:rPr>
          <w:rFonts w:ascii="Helvetica" w:eastAsia="Times New Roman" w:hAnsi="Helvetica" w:cs="Helvetica"/>
          <w:b/>
          <w:bCs/>
          <w:color w:val="000000"/>
          <w:sz w:val="16"/>
          <w:lang w:eastAsia="fr-FR"/>
        </w:rPr>
        <w:t>SOS Médecins </w:t>
      </w:r>
      <w:r w:rsidRPr="003736F7">
        <w:rPr>
          <w:rFonts w:ascii="Helvetica" w:eastAsia="Times New Roman" w:hAnsi="Helvetica" w:cs="Helvetica"/>
          <w:b/>
          <w:bCs/>
          <w:color w:val="000000"/>
          <w:sz w:val="16"/>
          <w:u w:val="single"/>
          <w:lang w:eastAsia="fr-FR"/>
        </w:rPr>
        <w:t>(hors semaine du lundi 3 au vendredi 7 mars</w:t>
      </w:r>
      <w:proofErr w:type="gramStart"/>
      <w:r w:rsidRPr="003736F7">
        <w:rPr>
          <w:rFonts w:ascii="Helvetica" w:eastAsia="Times New Roman" w:hAnsi="Helvetica" w:cs="Helvetica"/>
          <w:b/>
          <w:bCs/>
          <w:color w:val="000000"/>
          <w:sz w:val="16"/>
          <w:u w:val="single"/>
          <w:lang w:eastAsia="fr-FR"/>
        </w:rPr>
        <w:t>)</w:t>
      </w:r>
      <w:proofErr w:type="gramEnd"/>
      <w:r w:rsidRPr="003736F7">
        <w:rPr>
          <w:rFonts w:ascii="Helvetica" w:eastAsia="Times New Roman" w:hAnsi="Helvetica" w:cs="Helvetica"/>
          <w:b/>
          <w:bCs/>
          <w:color w:val="000000"/>
          <w:sz w:val="16"/>
          <w:szCs w:val="16"/>
          <w:u w:val="single"/>
          <w:bdr w:val="none" w:sz="0" w:space="0" w:color="auto" w:frame="1"/>
          <w:lang w:eastAsia="fr-FR"/>
        </w:rPr>
        <w:br/>
      </w:r>
      <w:r w:rsidRPr="003736F7">
        <w:rPr>
          <w:rFonts w:ascii="Helvetica" w:eastAsia="Times New Roman" w:hAnsi="Helvetica" w:cs="Helvetica"/>
          <w:color w:val="000000"/>
          <w:sz w:val="16"/>
          <w:szCs w:val="16"/>
          <w:lang w:eastAsia="fr-FR"/>
        </w:rPr>
        <w:t>En cas d’indisponibilité du médecin traitant, il est possible de contacter SOS Médecins en semaine :</w:t>
      </w:r>
    </w:p>
    <w:p w:rsidR="003736F7" w:rsidRPr="003736F7" w:rsidRDefault="003736F7" w:rsidP="003736F7">
      <w:pPr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ind w:left="0"/>
        <w:rPr>
          <w:rFonts w:ascii="Helvetica" w:eastAsia="Times New Roman" w:hAnsi="Helvetica" w:cs="Helvetica"/>
          <w:color w:val="000000"/>
          <w:sz w:val="16"/>
          <w:szCs w:val="16"/>
          <w:lang w:eastAsia="fr-FR"/>
        </w:rPr>
      </w:pPr>
      <w:r w:rsidRPr="003736F7">
        <w:rPr>
          <w:rFonts w:ascii="Helvetica" w:eastAsia="Times New Roman" w:hAnsi="Helvetica" w:cs="Helvetica"/>
          <w:color w:val="000000"/>
          <w:sz w:val="16"/>
          <w:szCs w:val="16"/>
          <w:lang w:eastAsia="fr-FR"/>
        </w:rPr>
        <w:t>Par téléphone : </w:t>
      </w:r>
      <w:r w:rsidRPr="003736F7">
        <w:rPr>
          <w:rFonts w:ascii="Helvetica" w:eastAsia="Times New Roman" w:hAnsi="Helvetica" w:cs="Helvetica"/>
          <w:b/>
          <w:bCs/>
          <w:color w:val="000000"/>
          <w:sz w:val="16"/>
          <w:lang w:eastAsia="fr-FR"/>
        </w:rPr>
        <w:t>3624</w:t>
      </w:r>
      <w:r w:rsidRPr="003736F7">
        <w:rPr>
          <w:rFonts w:ascii="Helvetica" w:eastAsia="Times New Roman" w:hAnsi="Helvetica" w:cs="Helvetica"/>
          <w:color w:val="000000"/>
          <w:sz w:val="16"/>
          <w:szCs w:val="16"/>
          <w:lang w:eastAsia="fr-FR"/>
        </w:rPr>
        <w:t> ou </w:t>
      </w:r>
      <w:r w:rsidRPr="003736F7">
        <w:rPr>
          <w:rFonts w:ascii="Helvetica" w:eastAsia="Times New Roman" w:hAnsi="Helvetica" w:cs="Helvetica"/>
          <w:b/>
          <w:bCs/>
          <w:color w:val="000000"/>
          <w:sz w:val="16"/>
          <w:lang w:eastAsia="fr-FR"/>
        </w:rPr>
        <w:t xml:space="preserve">03 80 59 80 </w:t>
      </w:r>
      <w:proofErr w:type="spellStart"/>
      <w:r w:rsidRPr="003736F7">
        <w:rPr>
          <w:rFonts w:ascii="Helvetica" w:eastAsia="Times New Roman" w:hAnsi="Helvetica" w:cs="Helvetica"/>
          <w:b/>
          <w:bCs/>
          <w:color w:val="000000"/>
          <w:sz w:val="16"/>
          <w:lang w:eastAsia="fr-FR"/>
        </w:rPr>
        <w:t>80</w:t>
      </w:r>
      <w:proofErr w:type="spellEnd"/>
    </w:p>
    <w:p w:rsidR="003736F7" w:rsidRPr="003736F7" w:rsidRDefault="003736F7" w:rsidP="003736F7">
      <w:pPr>
        <w:numPr>
          <w:ilvl w:val="2"/>
          <w:numId w:val="1"/>
        </w:numPr>
        <w:shd w:val="clear" w:color="auto" w:fill="FFFFFF"/>
        <w:spacing w:beforeAutospacing="1" w:after="240" w:line="240" w:lineRule="auto"/>
        <w:ind w:left="0"/>
        <w:rPr>
          <w:rFonts w:ascii="Helvetica" w:eastAsia="Times New Roman" w:hAnsi="Helvetica" w:cs="Helvetica"/>
          <w:color w:val="000000"/>
          <w:sz w:val="16"/>
          <w:szCs w:val="16"/>
          <w:lang w:eastAsia="fr-FR"/>
        </w:rPr>
      </w:pPr>
      <w:r w:rsidRPr="003736F7">
        <w:rPr>
          <w:rFonts w:ascii="Helvetica" w:eastAsia="Times New Roman" w:hAnsi="Helvetica" w:cs="Helvetica"/>
          <w:color w:val="000000"/>
          <w:sz w:val="16"/>
          <w:szCs w:val="16"/>
          <w:lang w:eastAsia="fr-FR"/>
        </w:rPr>
        <w:t>Prise de rendez-vous en ligne : </w:t>
      </w:r>
      <w:hyperlink r:id="rId5" w:tgtFrame="_blank" w:history="1">
        <w:r w:rsidRPr="003736F7">
          <w:rPr>
            <w:rFonts w:ascii="Helvetica" w:eastAsia="Times New Roman" w:hAnsi="Helvetica" w:cs="Helvetica"/>
            <w:b/>
            <w:bCs/>
            <w:color w:val="0000FF"/>
            <w:sz w:val="16"/>
            <w:lang w:eastAsia="fr-FR"/>
          </w:rPr>
          <w:t>www.rdvasos.fr</w:t>
        </w:r>
      </w:hyperlink>
    </w:p>
    <w:p w:rsidR="003736F7" w:rsidRPr="003736F7" w:rsidRDefault="003736F7" w:rsidP="003736F7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ind w:left="0"/>
        <w:rPr>
          <w:rFonts w:ascii="Helvetica" w:eastAsia="Times New Roman" w:hAnsi="Helvetica" w:cs="Helvetica"/>
          <w:color w:val="000000"/>
          <w:sz w:val="16"/>
          <w:szCs w:val="16"/>
          <w:lang w:eastAsia="fr-FR"/>
        </w:rPr>
      </w:pPr>
      <w:r w:rsidRPr="003736F7">
        <w:rPr>
          <w:rFonts w:ascii="Helvetica" w:eastAsia="Times New Roman" w:hAnsi="Helvetica" w:cs="Helvetica"/>
          <w:b/>
          <w:bCs/>
          <w:color w:val="000000"/>
          <w:sz w:val="16"/>
          <w:lang w:eastAsia="fr-FR"/>
        </w:rPr>
        <w:t>Se rendre à la Maison Médicale de Garde (MMG) après orientation par le 15</w:t>
      </w:r>
    </w:p>
    <w:p w:rsidR="003736F7" w:rsidRPr="003736F7" w:rsidRDefault="003736F7" w:rsidP="003736F7">
      <w:p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sz w:val="16"/>
          <w:szCs w:val="16"/>
          <w:lang w:eastAsia="fr-FR"/>
        </w:rPr>
      </w:pPr>
      <w:r w:rsidRPr="003736F7">
        <w:rPr>
          <w:rFonts w:ascii="Helvetica" w:eastAsia="Times New Roman" w:hAnsi="Helvetica" w:cs="Helvetica"/>
          <w:color w:val="000000"/>
          <w:sz w:val="16"/>
          <w:szCs w:val="16"/>
          <w:lang w:eastAsia="fr-FR"/>
        </w:rPr>
        <w:t>Pour les pathologies nécessitant une consultation rapide mais non vitale - </w:t>
      </w:r>
      <w:r w:rsidRPr="003736F7">
        <w:rPr>
          <w:rFonts w:ascii="Helvetica" w:eastAsia="Times New Roman" w:hAnsi="Helvetica" w:cs="Helvetica"/>
          <w:b/>
          <w:bCs/>
          <w:color w:val="000000"/>
          <w:sz w:val="16"/>
          <w:u w:val="single"/>
          <w:lang w:eastAsia="fr-FR"/>
        </w:rPr>
        <w:t>uniquement</w:t>
      </w:r>
      <w:r w:rsidRPr="003736F7">
        <w:rPr>
          <w:rFonts w:ascii="Helvetica" w:eastAsia="Times New Roman" w:hAnsi="Helvetica" w:cs="Helvetica"/>
          <w:color w:val="000000"/>
          <w:sz w:val="16"/>
          <w:szCs w:val="16"/>
          <w:lang w:eastAsia="fr-FR"/>
        </w:rPr>
        <w:t> </w:t>
      </w:r>
      <w:r w:rsidRPr="003736F7">
        <w:rPr>
          <w:rFonts w:ascii="Helvetica" w:eastAsia="Times New Roman" w:hAnsi="Helvetica" w:cs="Helvetica"/>
          <w:b/>
          <w:bCs/>
          <w:color w:val="000000"/>
          <w:sz w:val="16"/>
          <w:lang w:eastAsia="fr-FR"/>
        </w:rPr>
        <w:t>après appel au 15</w:t>
      </w:r>
      <w:r w:rsidRPr="003736F7">
        <w:rPr>
          <w:rFonts w:ascii="Helvetica" w:eastAsia="Times New Roman" w:hAnsi="Helvetica" w:cs="Helvetica"/>
          <w:color w:val="000000"/>
          <w:sz w:val="16"/>
          <w:szCs w:val="16"/>
          <w:lang w:eastAsia="fr-FR"/>
        </w:rPr>
        <w:t> </w:t>
      </w:r>
    </w:p>
    <w:p w:rsidR="003736F7" w:rsidRPr="003736F7" w:rsidRDefault="003736F7" w:rsidP="003736F7">
      <w:pPr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ind w:left="0"/>
        <w:rPr>
          <w:rFonts w:ascii="Helvetica" w:eastAsia="Times New Roman" w:hAnsi="Helvetica" w:cs="Helvetica"/>
          <w:color w:val="000000"/>
          <w:sz w:val="16"/>
          <w:szCs w:val="16"/>
          <w:lang w:eastAsia="fr-FR"/>
        </w:rPr>
      </w:pPr>
      <w:r w:rsidRPr="003736F7">
        <w:rPr>
          <w:rFonts w:ascii="Helvetica" w:eastAsia="Times New Roman" w:hAnsi="Helvetica" w:cs="Helvetica"/>
          <w:b/>
          <w:bCs/>
          <w:color w:val="000000"/>
          <w:sz w:val="16"/>
          <w:lang w:eastAsia="fr-FR"/>
        </w:rPr>
        <w:t>En semaine</w:t>
      </w:r>
      <w:r w:rsidRPr="003736F7">
        <w:rPr>
          <w:rFonts w:ascii="Helvetica" w:eastAsia="Times New Roman" w:hAnsi="Helvetica" w:cs="Helvetica"/>
          <w:color w:val="000000"/>
          <w:sz w:val="16"/>
          <w:szCs w:val="16"/>
          <w:lang w:eastAsia="fr-FR"/>
        </w:rPr>
        <w:t> : de 20h à 23h</w:t>
      </w:r>
    </w:p>
    <w:p w:rsidR="003736F7" w:rsidRPr="003736F7" w:rsidRDefault="003736F7" w:rsidP="003736F7">
      <w:pPr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ind w:left="0"/>
        <w:rPr>
          <w:rFonts w:ascii="Helvetica" w:eastAsia="Times New Roman" w:hAnsi="Helvetica" w:cs="Helvetica"/>
          <w:color w:val="000000"/>
          <w:sz w:val="16"/>
          <w:szCs w:val="16"/>
          <w:lang w:eastAsia="fr-FR"/>
        </w:rPr>
      </w:pPr>
      <w:r w:rsidRPr="003736F7">
        <w:rPr>
          <w:rFonts w:ascii="Helvetica" w:eastAsia="Times New Roman" w:hAnsi="Helvetica" w:cs="Helvetica"/>
          <w:b/>
          <w:bCs/>
          <w:color w:val="000000"/>
          <w:sz w:val="16"/>
          <w:lang w:eastAsia="fr-FR"/>
        </w:rPr>
        <w:t>Le samedi</w:t>
      </w:r>
      <w:r w:rsidRPr="003736F7">
        <w:rPr>
          <w:rFonts w:ascii="Helvetica" w:eastAsia="Times New Roman" w:hAnsi="Helvetica" w:cs="Helvetica"/>
          <w:color w:val="000000"/>
          <w:sz w:val="16"/>
          <w:szCs w:val="16"/>
          <w:lang w:eastAsia="fr-FR"/>
        </w:rPr>
        <w:t> : de 16h à 22h</w:t>
      </w:r>
    </w:p>
    <w:p w:rsidR="003736F7" w:rsidRPr="003736F7" w:rsidRDefault="003736F7" w:rsidP="003736F7">
      <w:pPr>
        <w:numPr>
          <w:ilvl w:val="2"/>
          <w:numId w:val="1"/>
        </w:numPr>
        <w:shd w:val="clear" w:color="auto" w:fill="FFFFFF"/>
        <w:spacing w:beforeAutospacing="1" w:after="0" w:afterAutospacing="1" w:line="240" w:lineRule="auto"/>
        <w:ind w:left="0"/>
        <w:rPr>
          <w:rFonts w:ascii="Helvetica" w:eastAsia="Times New Roman" w:hAnsi="Helvetica" w:cs="Helvetica"/>
          <w:color w:val="000000"/>
          <w:sz w:val="16"/>
          <w:szCs w:val="16"/>
          <w:lang w:eastAsia="fr-FR"/>
        </w:rPr>
      </w:pPr>
      <w:r w:rsidRPr="003736F7">
        <w:rPr>
          <w:rFonts w:ascii="Helvetica" w:eastAsia="Times New Roman" w:hAnsi="Helvetica" w:cs="Helvetica"/>
          <w:b/>
          <w:bCs/>
          <w:color w:val="000000"/>
          <w:sz w:val="16"/>
          <w:lang w:eastAsia="fr-FR"/>
        </w:rPr>
        <w:t>Le dimanche</w:t>
      </w:r>
      <w:r w:rsidRPr="003736F7">
        <w:rPr>
          <w:rFonts w:ascii="Helvetica" w:eastAsia="Times New Roman" w:hAnsi="Helvetica" w:cs="Helvetica"/>
          <w:color w:val="000000"/>
          <w:sz w:val="16"/>
          <w:szCs w:val="16"/>
          <w:lang w:eastAsia="fr-FR"/>
        </w:rPr>
        <w:t> : de 9h à 12h et de 18h à 22h</w:t>
      </w:r>
    </w:p>
    <w:p w:rsidR="003736F7" w:rsidRPr="003736F7" w:rsidRDefault="003736F7" w:rsidP="003736F7">
      <w:pPr>
        <w:shd w:val="clear" w:color="auto" w:fill="FFFFFF"/>
        <w:spacing w:after="100" w:line="240" w:lineRule="auto"/>
        <w:rPr>
          <w:rFonts w:ascii="Century Gothic" w:eastAsia="Times New Roman" w:hAnsi="Century Gothic" w:cs="Helvetica"/>
          <w:color w:val="000000"/>
          <w:sz w:val="16"/>
          <w:szCs w:val="16"/>
          <w:lang w:eastAsia="fr-FR"/>
        </w:rPr>
      </w:pPr>
      <w:r w:rsidRPr="003736F7">
        <w:rPr>
          <w:rFonts w:ascii="Century Gothic" w:eastAsia="Times New Roman" w:hAnsi="Century Gothic" w:cs="Helvetica"/>
          <w:color w:val="000000"/>
          <w:sz w:val="16"/>
          <w:szCs w:val="16"/>
          <w:lang w:eastAsia="fr-FR"/>
        </w:rPr>
        <w:t>Pour se rendre aux urgences</w:t>
      </w:r>
      <w:r w:rsidRPr="003736F7">
        <w:rPr>
          <w:rFonts w:ascii="Helvetica" w:eastAsia="Times New Roman" w:hAnsi="Helvetica" w:cs="Helvetica"/>
          <w:b/>
          <w:bCs/>
          <w:color w:val="FF0000"/>
          <w:sz w:val="16"/>
          <w:lang w:eastAsia="fr-FR"/>
        </w:rPr>
        <w:t>, il est impératif de composer le 15</w:t>
      </w:r>
      <w:r w:rsidRPr="003736F7">
        <w:rPr>
          <w:rFonts w:ascii="Helvetica" w:eastAsia="Times New Roman" w:hAnsi="Helvetica" w:cs="Helvetica"/>
          <w:color w:val="FF0000"/>
          <w:sz w:val="16"/>
          <w:szCs w:val="16"/>
          <w:bdr w:val="none" w:sz="0" w:space="0" w:color="auto" w:frame="1"/>
          <w:lang w:eastAsia="fr-FR"/>
        </w:rPr>
        <w:t> </w:t>
      </w:r>
      <w:r w:rsidRPr="003736F7">
        <w:rPr>
          <w:rFonts w:ascii="Century Gothic" w:eastAsia="Times New Roman" w:hAnsi="Century Gothic" w:cs="Helvetica"/>
          <w:color w:val="000000"/>
          <w:sz w:val="16"/>
          <w:szCs w:val="16"/>
          <w:lang w:eastAsia="fr-FR"/>
        </w:rPr>
        <w:t>afin d’échanger avec un assistant de régulation et un médecin pour une orientation vers le service de soin adapté.</w:t>
      </w:r>
    </w:p>
    <w:p w:rsidR="003736F7" w:rsidRPr="003736F7" w:rsidRDefault="003736F7" w:rsidP="003736F7">
      <w:pPr>
        <w:shd w:val="clear" w:color="auto" w:fill="FFFFFF"/>
        <w:spacing w:after="100" w:line="240" w:lineRule="auto"/>
        <w:rPr>
          <w:rFonts w:ascii="Century Gothic" w:eastAsia="Times New Roman" w:hAnsi="Century Gothic" w:cs="Helvetica"/>
          <w:color w:val="000000"/>
          <w:sz w:val="16"/>
          <w:szCs w:val="16"/>
          <w:lang w:eastAsia="fr-FR"/>
        </w:rPr>
      </w:pPr>
    </w:p>
    <w:p w:rsidR="003736F7" w:rsidRPr="003736F7" w:rsidRDefault="003736F7" w:rsidP="003736F7">
      <w:pPr>
        <w:shd w:val="clear" w:color="auto" w:fill="FFFFFF"/>
        <w:spacing w:after="100" w:line="240" w:lineRule="auto"/>
        <w:rPr>
          <w:rFonts w:ascii="Century Gothic" w:eastAsia="Times New Roman" w:hAnsi="Century Gothic" w:cs="Helvetica"/>
          <w:color w:val="000000"/>
          <w:sz w:val="16"/>
          <w:szCs w:val="16"/>
          <w:lang w:eastAsia="fr-FR"/>
        </w:rPr>
      </w:pPr>
      <w:r w:rsidRPr="003736F7">
        <w:rPr>
          <w:rFonts w:ascii="Helvetica" w:eastAsia="Times New Roman" w:hAnsi="Helvetica" w:cs="Helvetica"/>
          <w:b/>
          <w:bCs/>
          <w:i/>
          <w:iCs/>
          <w:color w:val="000000"/>
          <w:sz w:val="16"/>
          <w:lang w:eastAsia="fr-FR"/>
        </w:rPr>
        <w:t>Nous vous serions reconnaissants de relayer ces informations auprès de vos administrés, notamment via vos canaux de communication (panneaux d’affichage, écrans, relais sur les réseaux sociaux…).</w:t>
      </w:r>
    </w:p>
    <w:p w:rsidR="003736F7" w:rsidRPr="003736F7" w:rsidRDefault="003736F7" w:rsidP="003736F7">
      <w:pPr>
        <w:shd w:val="clear" w:color="auto" w:fill="FFFFFF"/>
        <w:spacing w:after="100" w:line="240" w:lineRule="auto"/>
        <w:rPr>
          <w:rFonts w:ascii="Century Gothic" w:eastAsia="Times New Roman" w:hAnsi="Century Gothic" w:cs="Helvetica"/>
          <w:color w:val="000000"/>
          <w:sz w:val="16"/>
          <w:szCs w:val="16"/>
          <w:lang w:eastAsia="fr-FR"/>
        </w:rPr>
      </w:pPr>
    </w:p>
    <w:p w:rsidR="003736F7" w:rsidRPr="003736F7" w:rsidRDefault="003736F7" w:rsidP="003736F7">
      <w:pPr>
        <w:shd w:val="clear" w:color="auto" w:fill="FFFFFF"/>
        <w:spacing w:after="100" w:line="240" w:lineRule="auto"/>
        <w:rPr>
          <w:rFonts w:ascii="Century Gothic" w:eastAsia="Times New Roman" w:hAnsi="Century Gothic" w:cs="Helvetica"/>
          <w:color w:val="000000"/>
          <w:sz w:val="16"/>
          <w:szCs w:val="16"/>
          <w:lang w:eastAsia="fr-FR"/>
        </w:rPr>
      </w:pPr>
      <w:r w:rsidRPr="003736F7">
        <w:rPr>
          <w:rFonts w:ascii="Century Gothic" w:eastAsia="Times New Roman" w:hAnsi="Century Gothic" w:cs="Helvetica"/>
          <w:color w:val="000000"/>
          <w:sz w:val="16"/>
          <w:szCs w:val="16"/>
          <w:lang w:eastAsia="fr-FR"/>
        </w:rPr>
        <w:t>Nous restons à votre disposition pour toute question ou précision.</w:t>
      </w:r>
    </w:p>
    <w:p w:rsidR="003736F7" w:rsidRPr="003736F7" w:rsidRDefault="003736F7" w:rsidP="003736F7">
      <w:pPr>
        <w:shd w:val="clear" w:color="auto" w:fill="FFFFFF"/>
        <w:spacing w:after="100" w:line="240" w:lineRule="auto"/>
        <w:rPr>
          <w:rFonts w:ascii="Century Gothic" w:eastAsia="Times New Roman" w:hAnsi="Century Gothic" w:cs="Helvetica"/>
          <w:color w:val="000000"/>
          <w:sz w:val="16"/>
          <w:szCs w:val="16"/>
          <w:lang w:eastAsia="fr-FR"/>
        </w:rPr>
      </w:pPr>
    </w:p>
    <w:p w:rsidR="003736F7" w:rsidRPr="003736F7" w:rsidRDefault="003736F7" w:rsidP="003736F7">
      <w:pPr>
        <w:shd w:val="clear" w:color="auto" w:fill="FFFFFF"/>
        <w:spacing w:after="100" w:line="240" w:lineRule="auto"/>
        <w:rPr>
          <w:rFonts w:ascii="Century Gothic" w:eastAsia="Times New Roman" w:hAnsi="Century Gothic" w:cs="Helvetica"/>
          <w:color w:val="000000"/>
          <w:sz w:val="16"/>
          <w:szCs w:val="16"/>
          <w:lang w:eastAsia="fr-FR"/>
        </w:rPr>
      </w:pPr>
      <w:r w:rsidRPr="003736F7">
        <w:rPr>
          <w:rFonts w:ascii="Century Gothic" w:eastAsia="Times New Roman" w:hAnsi="Century Gothic" w:cs="Helvetica"/>
          <w:color w:val="000000"/>
          <w:sz w:val="16"/>
          <w:szCs w:val="16"/>
          <w:lang w:eastAsia="fr-FR"/>
        </w:rPr>
        <w:t>En vous remerciant pour votre collaboration et votre solidarité,</w:t>
      </w:r>
    </w:p>
    <w:p w:rsidR="003736F7" w:rsidRPr="003736F7" w:rsidRDefault="003736F7" w:rsidP="003736F7">
      <w:pPr>
        <w:shd w:val="clear" w:color="auto" w:fill="FFFFFF"/>
        <w:spacing w:after="100" w:line="240" w:lineRule="auto"/>
        <w:rPr>
          <w:rFonts w:ascii="Century Gothic" w:eastAsia="Times New Roman" w:hAnsi="Century Gothic" w:cs="Helvetica"/>
          <w:color w:val="000000"/>
          <w:sz w:val="16"/>
          <w:szCs w:val="16"/>
          <w:lang w:eastAsia="fr-FR"/>
        </w:rPr>
      </w:pPr>
    </w:p>
    <w:p w:rsidR="003736F7" w:rsidRPr="003736F7" w:rsidRDefault="003736F7" w:rsidP="003736F7">
      <w:pPr>
        <w:shd w:val="clear" w:color="auto" w:fill="FFFFFF"/>
        <w:spacing w:after="10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fr-FR"/>
        </w:rPr>
      </w:pPr>
      <w:r w:rsidRPr="003736F7">
        <w:rPr>
          <w:rFonts w:ascii="Century Gothic" w:eastAsia="Times New Roman" w:hAnsi="Century Gothic" w:cs="Helvetica"/>
          <w:color w:val="000000"/>
          <w:sz w:val="16"/>
          <w:szCs w:val="16"/>
          <w:bdr w:val="none" w:sz="0" w:space="0" w:color="auto" w:frame="1"/>
          <w:lang w:eastAsia="fr-FR"/>
        </w:rPr>
        <w:t>Bien cordialement,</w:t>
      </w:r>
    </w:p>
    <w:p w:rsidR="000326C1" w:rsidRDefault="000326C1"/>
    <w:sectPr w:rsidR="000326C1" w:rsidSect="00032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E5A63"/>
    <w:multiLevelType w:val="multilevel"/>
    <w:tmpl w:val="FD2E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36F7"/>
    <w:rsid w:val="000326C1"/>
    <w:rsid w:val="00074FA8"/>
    <w:rsid w:val="00373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6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736F7"/>
    <w:rPr>
      <w:b/>
      <w:bCs/>
    </w:rPr>
  </w:style>
  <w:style w:type="paragraph" w:customStyle="1" w:styleId="ox-631a3573b3-elementtoproof">
    <w:name w:val="ox-631a3573b3-elementtoproof"/>
    <w:basedOn w:val="Normal"/>
    <w:rsid w:val="0037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736F7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3736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0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3660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48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90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821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109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48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77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974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32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668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69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7828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09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72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53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40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111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24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419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35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12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49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dvasos.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chatillon</dc:creator>
  <cp:lastModifiedBy>anne chatillon</cp:lastModifiedBy>
  <cp:revision>2</cp:revision>
  <dcterms:created xsi:type="dcterms:W3CDTF">2025-02-25T10:20:00Z</dcterms:created>
  <dcterms:modified xsi:type="dcterms:W3CDTF">2025-02-25T10:20:00Z</dcterms:modified>
</cp:coreProperties>
</file>